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1024" w:rsidRPr="00801024" w:rsidRDefault="00801024" w:rsidP="00801024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801024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End w:id="0"/>
    </w:p>
    <w:p w:rsidR="00801024" w:rsidRPr="00801024" w:rsidRDefault="00801024" w:rsidP="00801024">
      <w:pPr>
        <w:spacing w:after="200" w:line="276" w:lineRule="auto"/>
        <w:jc w:val="center"/>
        <w:rPr>
          <w:rFonts w:ascii="Arial Narrow" w:eastAsia="Calibri" w:hAnsi="Arial Narrow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01024" w:rsidRPr="00801024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hideMark/>
          </w:tcPr>
          <w:p w:rsidR="00801024" w:rsidRPr="00801024" w:rsidRDefault="00801024" w:rsidP="00801024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:rsidR="00801024" w:rsidRPr="00801024" w:rsidRDefault="00801024" w:rsidP="00801024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sa zainteresiranom javnošću </w:t>
            </w:r>
          </w:p>
        </w:tc>
      </w:tr>
      <w:tr w:rsidR="00801024" w:rsidRPr="00801024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686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801024" w:rsidRPr="00801024" w:rsidRDefault="00A76645" w:rsidP="00AC0BF2">
            <w:pPr>
              <w:pStyle w:val="Bezproreda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  <w:r w:rsidR="00AC0BF2">
              <w:rPr>
                <w:rFonts w:ascii="Times New Roman" w:hAnsi="Times New Roman" w:cs="Times New Roman"/>
                <w:b/>
                <w:sz w:val="24"/>
                <w:szCs w:val="24"/>
              </w:rPr>
              <w:t>ijedlog nacrta Plana zaštite od požara na području Grada Otoka</w:t>
            </w:r>
          </w:p>
        </w:tc>
      </w:tr>
      <w:tr w:rsidR="00801024" w:rsidRPr="00801024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801024" w:rsidRPr="00801024" w:rsidRDefault="00A76645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Služba – Tajništvo Grada</w:t>
            </w: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Početak savjetovanja:</w:t>
            </w:r>
          </w:p>
          <w:p w:rsidR="00801024" w:rsidRPr="00801024" w:rsidRDefault="00D246FD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0</w:t>
            </w:r>
            <w:r w:rsidR="00AC0BF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9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. </w:t>
            </w:r>
            <w:r w:rsidR="00AC0BF2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travnja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2025. godine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:rsidR="00801024" w:rsidRPr="00801024" w:rsidRDefault="00AC0BF2" w:rsidP="00801024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20</w:t>
            </w:r>
            <w:r w:rsidR="00D246F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svibnja</w:t>
            </w:r>
            <w:r w:rsidR="00D246F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3760A7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2025. godine</w:t>
            </w: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24" w:rsidRPr="00801024" w:rsidRDefault="00801024" w:rsidP="00801024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024" w:rsidRPr="00801024" w:rsidRDefault="00801024" w:rsidP="00801024">
            <w:pPr>
              <w:spacing w:after="0" w:line="276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801024" w:rsidRPr="00801024" w:rsidTr="00801024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Popunjeni obrazac s prilogom potrebno je dostaviti zaključno do </w:t>
            </w:r>
            <w:r w:rsidR="00AC0BF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20</w:t>
            </w:r>
            <w:r w:rsidR="00D246F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  <w:r w:rsidR="00AC0BF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svibnja</w:t>
            </w:r>
            <w:r w:rsidR="00D246F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 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202</w:t>
            </w:r>
            <w:r w:rsidR="003760A7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5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. godine na adresu elektronske pošte: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info@otok.hr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, odnosno poštom na adresu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Trg kralja Tomislava 6/a, 32252 Otok</w:t>
            </w: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. </w:t>
            </w:r>
          </w:p>
          <w:p w:rsid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 završetku savjetovanja, svi pristigli prijedlozi bit će razmotreni, te  prihvaćeni ili odbijeni, odnosno primljeni na znanje uz obrazloženja koja su sastavni dio Izvješća o savjetovanju s javnošću. Izvješće će biti objavljeno na internetskoj stranici Grada </w:t>
            </w:r>
            <w:r w:rsidR="00E33322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Otoka</w:t>
            </w: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, </w:t>
            </w:r>
            <w:hyperlink r:id="rId4" w:history="1">
              <w:r w:rsidR="00A67840" w:rsidRPr="00764501">
                <w:rPr>
                  <w:rStyle w:val="Hiperveza"/>
                  <w:rFonts w:ascii="Arial Narrow" w:eastAsia="SimSun" w:hAnsi="Arial Narrow" w:cs="Times New Roman"/>
                  <w:b/>
                  <w:sz w:val="20"/>
                  <w:szCs w:val="20"/>
                  <w:lang w:eastAsia="zh-CN"/>
                </w:rPr>
                <w:t>www.otok.hr</w:t>
              </w:r>
            </w:hyperlink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.</w:t>
            </w:r>
          </w:p>
          <w:p w:rsidR="00A67840" w:rsidRPr="00801024" w:rsidRDefault="00A67840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  <w:p w:rsidR="00801024" w:rsidRPr="00801024" w:rsidRDefault="00801024" w:rsidP="00801024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801024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6F5E02" w:rsidRDefault="006F5E02"/>
    <w:sectPr w:rsidR="006F5E02" w:rsidSect="007A7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24"/>
    <w:rsid w:val="0009556A"/>
    <w:rsid w:val="000B571E"/>
    <w:rsid w:val="000C4359"/>
    <w:rsid w:val="000F19A6"/>
    <w:rsid w:val="00144672"/>
    <w:rsid w:val="001C1C64"/>
    <w:rsid w:val="001F75BA"/>
    <w:rsid w:val="00203700"/>
    <w:rsid w:val="00236DB2"/>
    <w:rsid w:val="002846F2"/>
    <w:rsid w:val="002E64B5"/>
    <w:rsid w:val="00300FAE"/>
    <w:rsid w:val="00352EDA"/>
    <w:rsid w:val="003760A7"/>
    <w:rsid w:val="003A15C4"/>
    <w:rsid w:val="004D573C"/>
    <w:rsid w:val="005569C5"/>
    <w:rsid w:val="005E2F9F"/>
    <w:rsid w:val="006F5E02"/>
    <w:rsid w:val="00714225"/>
    <w:rsid w:val="0072069C"/>
    <w:rsid w:val="007216C2"/>
    <w:rsid w:val="007620FB"/>
    <w:rsid w:val="007707F1"/>
    <w:rsid w:val="007A7CB4"/>
    <w:rsid w:val="00801024"/>
    <w:rsid w:val="008B28BC"/>
    <w:rsid w:val="008F4F84"/>
    <w:rsid w:val="009B219F"/>
    <w:rsid w:val="00A67840"/>
    <w:rsid w:val="00A76645"/>
    <w:rsid w:val="00AC0BF2"/>
    <w:rsid w:val="00AE1DCB"/>
    <w:rsid w:val="00AF03C4"/>
    <w:rsid w:val="00BB5A57"/>
    <w:rsid w:val="00BD5171"/>
    <w:rsid w:val="00BE5769"/>
    <w:rsid w:val="00C36A5D"/>
    <w:rsid w:val="00D246FD"/>
    <w:rsid w:val="00D6029D"/>
    <w:rsid w:val="00DE5D7E"/>
    <w:rsid w:val="00E21B3A"/>
    <w:rsid w:val="00E26BD5"/>
    <w:rsid w:val="00E33322"/>
    <w:rsid w:val="00E95686"/>
    <w:rsid w:val="00EE2A8D"/>
    <w:rsid w:val="00F14C43"/>
    <w:rsid w:val="00FD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C848"/>
  <w15:docId w15:val="{A9645B6D-B64F-4B1B-87BA-3DEDF9D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F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7840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67840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0955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9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to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Gradska Sluzba Zupanja</dc:creator>
  <cp:lastModifiedBy>Mirko</cp:lastModifiedBy>
  <cp:revision>3</cp:revision>
  <dcterms:created xsi:type="dcterms:W3CDTF">2025-04-08T09:47:00Z</dcterms:created>
  <dcterms:modified xsi:type="dcterms:W3CDTF">2025-04-08T09:49:00Z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2024-05-14T09:47:57Z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b63f10a5-ed42-46a5-8862-1ef978bfa37b</vt:lpwstr>
  </property>
  <property fmtid="{D5CDD505-2E9C-101B-9397-08002B2CF9AE}" pid="7" name="MSIP_Label_defa4170-0d19-0005-0004-bc88714345d2_ActionId">
    <vt:lpwstr>37d1a57f-af64-46c0-8e3b-e6934a4a24cc</vt:lpwstr>
  </property>
  <property fmtid="{D5CDD505-2E9C-101B-9397-08002B2CF9AE}" pid="8" name="MSIP_Label_defa4170-0d19-0005-0004-bc88714345d2_ContentBits">
    <vt:lpwstr>0</vt:lpwstr>
  </property>
</Properties>
</file>